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F" w:rsidRDefault="00521CCF" w:rsidP="007F18E6">
      <w:pPr>
        <w:pStyle w:val="Default"/>
        <w:rPr>
          <w:rFonts w:ascii="Arial"/>
          <w:b/>
          <w:bCs/>
        </w:rPr>
      </w:pPr>
    </w:p>
    <w:p w:rsidR="00521CCF" w:rsidRDefault="00521CCF" w:rsidP="00C92160">
      <w:pPr>
        <w:pStyle w:val="Default"/>
        <w:rPr>
          <w:rFonts w:ascii="Arial"/>
          <w:b/>
          <w:bCs/>
        </w:rPr>
      </w:pPr>
    </w:p>
    <w:p w:rsidR="001B7A34" w:rsidRDefault="001B7A34">
      <w:pPr>
        <w:pStyle w:val="Default"/>
        <w:jc w:val="center"/>
        <w:rPr>
          <w:b/>
          <w:bCs/>
          <w:sz w:val="28"/>
          <w:szCs w:val="28"/>
        </w:rPr>
      </w:pPr>
    </w:p>
    <w:p w:rsidR="001E22EE" w:rsidRDefault="00E37B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Fakulteta za turistične študije –TURISTICA, Univerza na Primorskem in </w:t>
      </w:r>
    </w:p>
    <w:p w:rsidR="00521CCF" w:rsidRDefault="00E37B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Gospodarsko razstavišče</w:t>
      </w:r>
    </w:p>
    <w:p w:rsidR="00521CCF" w:rsidRDefault="00E37B40">
      <w:pPr>
        <w:pStyle w:val="Default"/>
        <w:jc w:val="center"/>
      </w:pPr>
      <w:r>
        <w:t>vljudno vabita na</w:t>
      </w:r>
    </w:p>
    <w:p w:rsidR="00521CCF" w:rsidRDefault="00E37B40">
      <w:pPr>
        <w:pStyle w:val="Default"/>
        <w:jc w:val="center"/>
      </w:pPr>
      <w:r>
        <w:rPr>
          <w:i/>
          <w:iCs/>
        </w:rPr>
        <w:t>strokovno omizje o aktualni problematiki turizma na temo:</w:t>
      </w:r>
    </w:p>
    <w:p w:rsidR="00521CCF" w:rsidRDefault="00E37B40">
      <w:pPr>
        <w:pStyle w:val="Default"/>
        <w:jc w:val="center"/>
      </w:pPr>
      <w:r>
        <w:rPr>
          <w:b/>
          <w:bCs/>
          <w:lang w:val="fr-FR"/>
        </w:rPr>
        <w:t>»</w:t>
      </w:r>
      <w:r>
        <w:rPr>
          <w:b/>
          <w:bCs/>
        </w:rPr>
        <w:t>TURI</w:t>
      </w:r>
      <w:r w:rsidR="003D3CE1">
        <w:rPr>
          <w:b/>
          <w:bCs/>
        </w:rPr>
        <w:t>STI</w:t>
      </w:r>
      <w:bookmarkStart w:id="0" w:name="_GoBack"/>
      <w:bookmarkEnd w:id="0"/>
      <w:r>
        <w:rPr>
          <w:b/>
          <w:bCs/>
        </w:rPr>
        <w:t>ČNA TAKSA IN DRUGI SISTEMSKI VIRI FINANCIRANJA</w:t>
      </w:r>
      <w:r>
        <w:rPr>
          <w:b/>
          <w:bCs/>
          <w:lang w:val="fr-FR"/>
        </w:rPr>
        <w:t>«</w:t>
      </w:r>
    </w:p>
    <w:p w:rsidR="00521CCF" w:rsidRPr="001B7A34" w:rsidRDefault="00E37B40" w:rsidP="001B7A34">
      <w:pPr>
        <w:pStyle w:val="Default"/>
        <w:jc w:val="center"/>
        <w:rPr>
          <w:u w:val="single"/>
        </w:rPr>
      </w:pPr>
      <w:r w:rsidRPr="001B7A34">
        <w:rPr>
          <w:b/>
          <w:bCs/>
          <w:u w:val="single"/>
        </w:rPr>
        <w:t>v četrtek, 29. januarja 201</w:t>
      </w:r>
      <w:r w:rsidR="00140CB5">
        <w:rPr>
          <w:b/>
          <w:bCs/>
          <w:u w:val="single"/>
        </w:rPr>
        <w:t>5</w:t>
      </w:r>
      <w:r w:rsidRPr="001B7A34">
        <w:rPr>
          <w:b/>
          <w:bCs/>
          <w:u w:val="single"/>
        </w:rPr>
        <w:t>, ob 14. uri</w:t>
      </w:r>
    </w:p>
    <w:p w:rsidR="00521CCF" w:rsidRPr="00784951" w:rsidRDefault="00E37B40" w:rsidP="001B7A34">
      <w:pPr>
        <w:pStyle w:val="Body"/>
        <w:shd w:val="clear" w:color="auto" w:fill="FFFFFF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784951">
        <w:rPr>
          <w:b/>
          <w:sz w:val="24"/>
          <w:szCs w:val="24"/>
          <w:u w:val="single"/>
        </w:rPr>
        <w:t>v dvorani Povodni mo</w:t>
      </w:r>
      <w:r w:rsidRPr="00784951">
        <w:rPr>
          <w:b/>
          <w:sz w:val="24"/>
          <w:szCs w:val="24"/>
          <w:u w:val="single"/>
          <w:lang w:val="en-US"/>
        </w:rPr>
        <w:t xml:space="preserve">ž </w:t>
      </w:r>
      <w:r w:rsidRPr="00784951">
        <w:rPr>
          <w:b/>
          <w:sz w:val="24"/>
          <w:szCs w:val="24"/>
          <w:u w:val="single"/>
        </w:rPr>
        <w:t>na Gospodarskem razstavi</w:t>
      </w:r>
      <w:proofErr w:type="spellStart"/>
      <w:r w:rsidRPr="00784951">
        <w:rPr>
          <w:b/>
          <w:sz w:val="24"/>
          <w:szCs w:val="24"/>
          <w:u w:val="single"/>
          <w:lang w:val="en-US"/>
        </w:rPr>
        <w:t>šč</w:t>
      </w:r>
      <w:proofErr w:type="spellEnd"/>
      <w:r w:rsidRPr="00784951">
        <w:rPr>
          <w:b/>
          <w:sz w:val="24"/>
          <w:szCs w:val="24"/>
          <w:u w:val="single"/>
        </w:rPr>
        <w:t>u</w:t>
      </w:r>
    </w:p>
    <w:p w:rsidR="00521CCF" w:rsidRDefault="00521CCF">
      <w:pPr>
        <w:pStyle w:val="Body"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B7A34" w:rsidRDefault="001B7A34" w:rsidP="00EE6318">
      <w:pPr>
        <w:pStyle w:val="Body"/>
        <w:shd w:val="clear" w:color="auto" w:fill="FFFFFF"/>
        <w:spacing w:after="0"/>
        <w:jc w:val="both"/>
      </w:pPr>
    </w:p>
    <w:p w:rsidR="00EE6318" w:rsidRDefault="00C908F8" w:rsidP="00EE6318">
      <w:pPr>
        <w:pStyle w:val="Body"/>
        <w:shd w:val="clear" w:color="auto" w:fill="FFFFFF"/>
        <w:spacing w:after="0"/>
        <w:jc w:val="both"/>
      </w:pPr>
      <w:r w:rsidRPr="00784951">
        <w:t>Minister Zdravko Počivalšek si je na Dnevih slovenskega turizma 2014 želel 20 mio za promocijo sl</w:t>
      </w:r>
      <w:r w:rsidRPr="00784951">
        <w:t>o</w:t>
      </w:r>
      <w:r w:rsidRPr="00784951">
        <w:t>venskega turizma v tujini. Obstajata dva glavna javna sistemska vira, ki sta opredeljena v dveh zak</w:t>
      </w:r>
      <w:r w:rsidRPr="00784951">
        <w:t>o</w:t>
      </w:r>
      <w:r w:rsidRPr="00784951">
        <w:t xml:space="preserve">nih – turistična taksa in koncesije od iger na srečo. Denarja je malo, porabnikov veliko. Občine si želijo denar za splošno infrastrukturo, ki jo uporabljajo tudi turisti, STO-RDO-LTO za svoje delovanje in promocijo </w:t>
      </w:r>
      <w:proofErr w:type="spellStart"/>
      <w:r w:rsidRPr="00784951">
        <w:t>destinacij</w:t>
      </w:r>
      <w:proofErr w:type="spellEnd"/>
      <w:r w:rsidRPr="00784951">
        <w:t>, kongresni uradi za pridobivanje velikih prireditev, turistična društva za organ</w:t>
      </w:r>
      <w:r w:rsidRPr="00784951">
        <w:t>i</w:t>
      </w:r>
      <w:r w:rsidRPr="00784951">
        <w:t>zacijo prireditev, planinska društva za urejanje pohodniških poti, žičničarji za razvoj žičniške infrastr</w:t>
      </w:r>
      <w:r w:rsidRPr="00784951">
        <w:t>u</w:t>
      </w:r>
      <w:r w:rsidRPr="00784951">
        <w:t>kture.</w:t>
      </w:r>
    </w:p>
    <w:p w:rsidR="00521CCF" w:rsidRDefault="00C908F8" w:rsidP="00EE6318">
      <w:pPr>
        <w:pStyle w:val="Body"/>
        <w:shd w:val="clear" w:color="auto" w:fill="FFFFFF"/>
        <w:spacing w:after="0"/>
        <w:jc w:val="both"/>
      </w:pPr>
      <w:r w:rsidRPr="00784951">
        <w:t>Kako legitimnost svojih »zahtev« vidijo različni deležniki in kako razrešiti ta pereč problem, se bomo pogovarjali z</w:t>
      </w:r>
      <w:r w:rsidR="00501327" w:rsidRPr="00784951">
        <w:t>:</w:t>
      </w:r>
    </w:p>
    <w:p w:rsidR="001B7A34" w:rsidRPr="00784951" w:rsidRDefault="001B7A34" w:rsidP="00EE6318">
      <w:pPr>
        <w:pStyle w:val="Body"/>
        <w:shd w:val="clear" w:color="auto" w:fill="FFFFFF"/>
        <w:spacing w:after="0"/>
        <w:jc w:val="both"/>
      </w:pP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 xml:space="preserve">mag. Mateja </w:t>
      </w:r>
      <w:proofErr w:type="spellStart"/>
      <w:r w:rsidRPr="00784951">
        <w:rPr>
          <w:sz w:val="22"/>
          <w:szCs w:val="22"/>
        </w:rPr>
        <w:t>Tomin</w:t>
      </w:r>
      <w:proofErr w:type="spellEnd"/>
      <w:r w:rsidRPr="00784951">
        <w:rPr>
          <w:sz w:val="22"/>
          <w:szCs w:val="22"/>
        </w:rPr>
        <w:t xml:space="preserve"> Vučković, Direktorat za turizem in internacionalizacijo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Viktorija Grašič Bole, Turizem Ljubljana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Gregor Jamnik, Združenje hotelirjev Slovenije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Saša Kek, Skupnost občin Slovenije,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 xml:space="preserve">Peter </w:t>
      </w:r>
      <w:proofErr w:type="spellStart"/>
      <w:r w:rsidRPr="00784951">
        <w:rPr>
          <w:sz w:val="22"/>
          <w:szCs w:val="22"/>
        </w:rPr>
        <w:t>Misja</w:t>
      </w:r>
      <w:proofErr w:type="spellEnd"/>
      <w:r w:rsidRPr="00784951">
        <w:rPr>
          <w:sz w:val="22"/>
          <w:szCs w:val="22"/>
        </w:rPr>
        <w:t>, Turistična zveza Slovenije,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Mag. Miha Kovačič, Kongresni urad Slovenije,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 xml:space="preserve">Matej </w:t>
      </w:r>
      <w:proofErr w:type="spellStart"/>
      <w:r w:rsidRPr="00784951">
        <w:rPr>
          <w:sz w:val="22"/>
          <w:szCs w:val="22"/>
        </w:rPr>
        <w:t>Planko</w:t>
      </w:r>
      <w:proofErr w:type="spellEnd"/>
      <w:r w:rsidRPr="00784951">
        <w:rPr>
          <w:sz w:val="22"/>
          <w:szCs w:val="22"/>
        </w:rPr>
        <w:t>, Planinska zveza Slovenije,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Klavdija Gomboc, Združenje slovenskih žičničarjev,</w:t>
      </w:r>
    </w:p>
    <w:p w:rsidR="00521CCF" w:rsidRPr="00784951" w:rsidRDefault="00E37B40" w:rsidP="0086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84951">
        <w:rPr>
          <w:sz w:val="22"/>
          <w:szCs w:val="22"/>
        </w:rPr>
        <w:t>mag. Maja Pak, SPIRIT, Sektor turizem</w:t>
      </w:r>
    </w:p>
    <w:p w:rsidR="00501327" w:rsidRPr="00784951" w:rsidRDefault="00501327">
      <w:pPr>
        <w:pStyle w:val="Default"/>
        <w:rPr>
          <w:sz w:val="22"/>
          <w:szCs w:val="22"/>
        </w:rPr>
      </w:pPr>
    </w:p>
    <w:p w:rsidR="00EE6318" w:rsidRDefault="00501327" w:rsidP="00EE6318">
      <w:pPr>
        <w:pStyle w:val="Body"/>
        <w:shd w:val="clear" w:color="auto" w:fill="FFFFFF"/>
        <w:jc w:val="both"/>
      </w:pPr>
      <w:r w:rsidRPr="00784951">
        <w:t>Z gosti omizja bomo poizkusili</w:t>
      </w:r>
      <w:r w:rsidR="00860B0C" w:rsidRPr="00784951">
        <w:t xml:space="preserve"> podati odgovore na vprašanja, kako financirati razvoj in promocijo turiz</w:t>
      </w:r>
      <w:r w:rsidR="00C16F01" w:rsidRPr="00784951">
        <w:t>ma, kako se bolje</w:t>
      </w:r>
      <w:r w:rsidR="00860B0C" w:rsidRPr="00784951">
        <w:t xml:space="preserve"> promovirati v tujini, ali smo konkurenčni s svojo ponudbo, kaj se bo zgodilo z nacionalno, regionalnimi in lokalnimi turističnimi organizacijami, kakšne zakonske </w:t>
      </w:r>
      <w:r w:rsidR="00C16F01" w:rsidRPr="00784951">
        <w:t>spremembe</w:t>
      </w:r>
      <w:r w:rsidR="00860B0C" w:rsidRPr="00784951">
        <w:t xml:space="preserve"> se bodo zgodile v 2015, kakšni so trendi na mednarodnem turističnem trgu in drugo.</w:t>
      </w:r>
    </w:p>
    <w:p w:rsidR="00521CCF" w:rsidRPr="00784951" w:rsidRDefault="00E37B40" w:rsidP="00EE6318">
      <w:pPr>
        <w:pStyle w:val="Body"/>
        <w:shd w:val="clear" w:color="auto" w:fill="FFFFFF"/>
        <w:jc w:val="both"/>
      </w:pPr>
      <w:r w:rsidRPr="00784951">
        <w:t xml:space="preserve">Strokovno omizje bo </w:t>
      </w:r>
      <w:proofErr w:type="spellStart"/>
      <w:r w:rsidRPr="00784951">
        <w:t>moderirala</w:t>
      </w:r>
      <w:proofErr w:type="spellEnd"/>
      <w:r w:rsidRPr="00784951">
        <w:t xml:space="preserve"> </w:t>
      </w:r>
      <w:r w:rsidRPr="00EE6318">
        <w:t xml:space="preserve">izr. prof. dr. Maja Uran Maravič, profesorica na UP FTŠ </w:t>
      </w:r>
      <w:proofErr w:type="spellStart"/>
      <w:r w:rsidRPr="00784951">
        <w:t>Turistici</w:t>
      </w:r>
      <w:proofErr w:type="spellEnd"/>
      <w:r w:rsidRPr="00784951">
        <w:t>.</w:t>
      </w:r>
    </w:p>
    <w:p w:rsidR="00521CCF" w:rsidRPr="00784951" w:rsidRDefault="00521CCF">
      <w:pPr>
        <w:pStyle w:val="Body"/>
        <w:jc w:val="both"/>
      </w:pPr>
    </w:p>
    <w:p w:rsidR="00521CCF" w:rsidRPr="00784951" w:rsidRDefault="00E37B40">
      <w:pPr>
        <w:pStyle w:val="Body"/>
        <w:jc w:val="both"/>
      </w:pPr>
      <w:r w:rsidRPr="00784951">
        <w:t>Vljudno vabljeni!</w:t>
      </w:r>
    </w:p>
    <w:sectPr w:rsidR="00521CCF" w:rsidRPr="0078495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3" w:rsidRDefault="00E37B40">
      <w:r>
        <w:separator/>
      </w:r>
    </w:p>
  </w:endnote>
  <w:endnote w:type="continuationSeparator" w:id="0">
    <w:p w:rsidR="006836C3" w:rsidRDefault="00E3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F" w:rsidRDefault="00521C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3" w:rsidRDefault="00E37B40">
      <w:r>
        <w:separator/>
      </w:r>
    </w:p>
  </w:footnote>
  <w:footnote w:type="continuationSeparator" w:id="0">
    <w:p w:rsidR="006836C3" w:rsidRDefault="00E3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F" w:rsidRDefault="00E37B40">
    <w:pPr>
      <w:pStyle w:val="HeaderFooter"/>
    </w:pPr>
    <w:r>
      <w:rPr>
        <w:noProof/>
      </w:rPr>
      <w:drawing>
        <wp:inline distT="0" distB="0" distL="0" distR="0">
          <wp:extent cx="5638800" cy="104503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10450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497F"/>
    <w:multiLevelType w:val="hybridMultilevel"/>
    <w:tmpl w:val="A2F2A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CCF"/>
    <w:rsid w:val="00140CB5"/>
    <w:rsid w:val="001B7A34"/>
    <w:rsid w:val="001D1FA8"/>
    <w:rsid w:val="001E22EE"/>
    <w:rsid w:val="00383D2E"/>
    <w:rsid w:val="003D3CE1"/>
    <w:rsid w:val="00501327"/>
    <w:rsid w:val="00521CCF"/>
    <w:rsid w:val="006836C3"/>
    <w:rsid w:val="00784951"/>
    <w:rsid w:val="007F18E6"/>
    <w:rsid w:val="00860B0C"/>
    <w:rsid w:val="00974E54"/>
    <w:rsid w:val="00C16F01"/>
    <w:rsid w:val="00C908F8"/>
    <w:rsid w:val="00C92160"/>
    <w:rsid w:val="00D0125F"/>
    <w:rsid w:val="00E37B40"/>
    <w:rsid w:val="00E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B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B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B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B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 Paternost</dc:creator>
  <cp:lastModifiedBy>Taja Paternost</cp:lastModifiedBy>
  <cp:revision>3</cp:revision>
  <dcterms:created xsi:type="dcterms:W3CDTF">2015-01-19T11:05:00Z</dcterms:created>
  <dcterms:modified xsi:type="dcterms:W3CDTF">2015-01-19T11:25:00Z</dcterms:modified>
</cp:coreProperties>
</file>